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30" w:rsidRPr="00950A5C" w:rsidRDefault="004F4137" w:rsidP="00E86EDA">
      <w:pPr>
        <w:pStyle w:val="a3"/>
        <w:ind w:left="9356"/>
        <w:jc w:val="both"/>
        <w:outlineLvl w:val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950A5C">
        <w:rPr>
          <w:rFonts w:ascii="Times New Roman" w:hAnsi="Times New Roman"/>
          <w:sz w:val="26"/>
          <w:szCs w:val="26"/>
        </w:rPr>
        <w:t xml:space="preserve">Приложение </w:t>
      </w:r>
    </w:p>
    <w:p w:rsidR="00C93ECB" w:rsidRPr="00950A5C" w:rsidRDefault="00330230" w:rsidP="00E86EDA">
      <w:pPr>
        <w:ind w:left="9356" w:right="85"/>
        <w:jc w:val="both"/>
        <w:rPr>
          <w:rFonts w:ascii="Times New Roman" w:hAnsi="Times New Roman"/>
          <w:sz w:val="24"/>
        </w:rPr>
      </w:pPr>
      <w:r w:rsidRPr="00950A5C">
        <w:rPr>
          <w:rFonts w:ascii="Times New Roman" w:hAnsi="Times New Roman"/>
          <w:sz w:val="26"/>
          <w:szCs w:val="26"/>
        </w:rPr>
        <w:t xml:space="preserve">к приказу </w:t>
      </w:r>
      <w:r w:rsidRPr="003307E7">
        <w:rPr>
          <w:rFonts w:ascii="Times New Roman" w:hAnsi="Times New Roman"/>
          <w:sz w:val="26"/>
          <w:szCs w:val="26"/>
        </w:rPr>
        <w:t>от</w:t>
      </w:r>
      <w:r w:rsidR="001C0DBE" w:rsidRPr="003307E7">
        <w:rPr>
          <w:rFonts w:ascii="Times New Roman" w:hAnsi="Times New Roman"/>
          <w:sz w:val="26"/>
          <w:szCs w:val="26"/>
        </w:rPr>
        <w:t xml:space="preserve"> </w:t>
      </w:r>
      <w:r w:rsidR="00E86EDA">
        <w:rPr>
          <w:rFonts w:ascii="Times New Roman" w:hAnsi="Times New Roman"/>
          <w:sz w:val="26"/>
          <w:szCs w:val="26"/>
        </w:rPr>
        <w:t>_____________</w:t>
      </w:r>
      <w:r w:rsidR="00863693" w:rsidRPr="003307E7">
        <w:rPr>
          <w:rFonts w:ascii="Times New Roman" w:hAnsi="Times New Roman"/>
          <w:sz w:val="26"/>
          <w:szCs w:val="26"/>
        </w:rPr>
        <w:t xml:space="preserve"> </w:t>
      </w:r>
      <w:r w:rsidR="00C23DA1" w:rsidRPr="003307E7">
        <w:rPr>
          <w:rFonts w:ascii="Times New Roman" w:hAnsi="Times New Roman"/>
          <w:sz w:val="24"/>
        </w:rPr>
        <w:t>№</w:t>
      </w:r>
      <w:r w:rsidR="002F7240" w:rsidRPr="003307E7">
        <w:rPr>
          <w:rFonts w:ascii="Times New Roman" w:hAnsi="Times New Roman"/>
          <w:sz w:val="24"/>
        </w:rPr>
        <w:t xml:space="preserve"> </w:t>
      </w:r>
      <w:r w:rsidR="00E86EDA">
        <w:rPr>
          <w:rFonts w:ascii="Times New Roman" w:hAnsi="Times New Roman"/>
          <w:sz w:val="24"/>
        </w:rPr>
        <w:t>__________</w:t>
      </w:r>
      <w:r w:rsidR="00B34F41" w:rsidRPr="003307E7">
        <w:rPr>
          <w:rFonts w:ascii="Times New Roman" w:hAnsi="Times New Roman"/>
          <w:sz w:val="24"/>
        </w:rPr>
        <w:t>-осн.</w:t>
      </w:r>
    </w:p>
    <w:p w:rsidR="00367EFD" w:rsidRPr="00950A5C" w:rsidRDefault="0040027F" w:rsidP="0040027F">
      <w:pPr>
        <w:pStyle w:val="a3"/>
        <w:tabs>
          <w:tab w:val="center" w:pos="7426"/>
          <w:tab w:val="left" w:pos="13815"/>
        </w:tabs>
        <w:outlineLvl w:val="0"/>
        <w:rPr>
          <w:rFonts w:ascii="Times New Roman" w:hAnsi="Times New Roman"/>
          <w:b/>
          <w:sz w:val="26"/>
          <w:szCs w:val="26"/>
        </w:rPr>
      </w:pPr>
      <w:r w:rsidRPr="00950A5C">
        <w:rPr>
          <w:rFonts w:ascii="Times New Roman" w:hAnsi="Times New Roman"/>
          <w:b/>
          <w:sz w:val="26"/>
          <w:szCs w:val="26"/>
        </w:rPr>
        <w:tab/>
      </w:r>
      <w:r w:rsidR="00863693" w:rsidRPr="00950A5C">
        <w:rPr>
          <w:rFonts w:ascii="Times New Roman" w:hAnsi="Times New Roman"/>
          <w:b/>
          <w:sz w:val="26"/>
          <w:szCs w:val="26"/>
        </w:rPr>
        <w:t xml:space="preserve">ПЛАН МЕРОПРИЯТИЙ (ДОРОЖНАЯ КАРТА) </w:t>
      </w:r>
      <w:r w:rsidRPr="00950A5C">
        <w:rPr>
          <w:rFonts w:ascii="Times New Roman" w:hAnsi="Times New Roman"/>
          <w:b/>
          <w:sz w:val="26"/>
          <w:szCs w:val="26"/>
        </w:rPr>
        <w:tab/>
      </w:r>
    </w:p>
    <w:p w:rsidR="004516B6" w:rsidRPr="00CF2B45" w:rsidRDefault="004516B6" w:rsidP="004516B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3BC">
        <w:rPr>
          <w:rFonts w:ascii="Times New Roman" w:hAnsi="Times New Roman"/>
          <w:b/>
          <w:bCs/>
          <w:sz w:val="28"/>
          <w:szCs w:val="28"/>
        </w:rPr>
        <w:t xml:space="preserve">по подготовке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0B73BC">
        <w:rPr>
          <w:rFonts w:ascii="Times New Roman" w:hAnsi="Times New Roman"/>
          <w:b/>
          <w:bCs/>
          <w:sz w:val="28"/>
          <w:szCs w:val="28"/>
        </w:rPr>
        <w:t xml:space="preserve"> проведению государственной итоговой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3BC">
        <w:rPr>
          <w:rFonts w:ascii="Times New Roman" w:hAnsi="Times New Roman"/>
          <w:b/>
          <w:bCs/>
          <w:sz w:val="28"/>
          <w:szCs w:val="28"/>
        </w:rPr>
        <w:t>по образовательным программам основного общего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3BC">
        <w:rPr>
          <w:rFonts w:ascii="Times New Roman" w:hAnsi="Times New Roman"/>
          <w:b/>
          <w:bCs/>
          <w:sz w:val="28"/>
          <w:szCs w:val="28"/>
        </w:rPr>
        <w:t>и среднего общего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03BA">
        <w:rPr>
          <w:rFonts w:ascii="Times New Roman" w:hAnsi="Times New Roman"/>
          <w:b/>
          <w:bCs/>
          <w:sz w:val="28"/>
          <w:szCs w:val="28"/>
        </w:rPr>
        <w:t>в Аксубаевском муниципальном районе</w:t>
      </w:r>
      <w:r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Pr="00041A1D">
        <w:rPr>
          <w:rFonts w:ascii="Times New Roman" w:hAnsi="Times New Roman"/>
          <w:b/>
          <w:bCs/>
          <w:sz w:val="28"/>
          <w:szCs w:val="28"/>
        </w:rPr>
        <w:t>2022-2023 учебн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041A1D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2A2325" w:rsidRPr="00950A5C" w:rsidRDefault="002A2325" w:rsidP="002A2325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8221"/>
        <w:gridCol w:w="26"/>
        <w:gridCol w:w="6"/>
        <w:gridCol w:w="2661"/>
        <w:gridCol w:w="26"/>
        <w:gridCol w:w="6"/>
        <w:gridCol w:w="2945"/>
      </w:tblGrid>
      <w:tr w:rsidR="00DC57D8" w:rsidRPr="00BD4467" w:rsidTr="00B12052">
        <w:tc>
          <w:tcPr>
            <w:tcW w:w="14879" w:type="dxa"/>
            <w:gridSpan w:val="8"/>
          </w:tcPr>
          <w:p w:rsidR="00DC57D8" w:rsidRPr="00BD4467" w:rsidRDefault="00DC57D8" w:rsidP="00E86EDA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Раздел </w:t>
            </w:r>
            <w:r w:rsidRPr="00BD4467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lang w:eastAsia="ru-RU"/>
              </w:rPr>
              <w:t>1.</w:t>
            </w: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 xml:space="preserve">Анализ проведения ГИА-9 и ГИА-11 в </w:t>
            </w:r>
            <w:r w:rsidR="009A0154" w:rsidRPr="00BD4467">
              <w:rPr>
                <w:rFonts w:ascii="Times New Roman" w:hAnsi="Times New Roman"/>
                <w:b/>
                <w:sz w:val="25"/>
                <w:szCs w:val="25"/>
              </w:rPr>
              <w:t>202</w:t>
            </w:r>
            <w:r w:rsidR="00E86EDA" w:rsidRPr="00BD4467">
              <w:rPr>
                <w:rFonts w:ascii="Times New Roman" w:hAnsi="Times New Roman"/>
                <w:b/>
                <w:sz w:val="25"/>
                <w:szCs w:val="25"/>
              </w:rPr>
              <w:t>2</w:t>
            </w: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DC57D8" w:rsidRPr="00BD4467" w:rsidTr="00B12052">
        <w:tc>
          <w:tcPr>
            <w:tcW w:w="988" w:type="dxa"/>
          </w:tcPr>
          <w:p w:rsidR="00DC57D8" w:rsidRPr="00BD4467" w:rsidRDefault="0097609C" w:rsidP="00857FE7">
            <w:pPr>
              <w:pStyle w:val="a3"/>
              <w:ind w:left="29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№ п.п.</w:t>
            </w:r>
          </w:p>
        </w:tc>
        <w:tc>
          <w:tcPr>
            <w:tcW w:w="825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Мероприятия</w:t>
            </w:r>
          </w:p>
        </w:tc>
        <w:tc>
          <w:tcPr>
            <w:tcW w:w="269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2945" w:type="dxa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DC57D8" w:rsidRPr="00BD4467" w:rsidTr="00B12052">
        <w:tc>
          <w:tcPr>
            <w:tcW w:w="988" w:type="dxa"/>
          </w:tcPr>
          <w:p w:rsidR="00DC57D8" w:rsidRPr="00BD4467" w:rsidRDefault="00DC57D8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DC57D8" w:rsidRPr="00BD4467" w:rsidRDefault="00DC57D8" w:rsidP="003307E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статистико-аналитических материалов по итогам ГИА в Аксубаевском муниципальном районе в </w:t>
            </w:r>
            <w:r w:rsidR="009A0154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2023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</w:t>
            </w:r>
          </w:p>
        </w:tc>
        <w:tc>
          <w:tcPr>
            <w:tcW w:w="269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август</w:t>
            </w:r>
          </w:p>
          <w:p w:rsidR="00DC57D8" w:rsidRPr="00BD4467" w:rsidRDefault="009A0154" w:rsidP="003307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</w:t>
            </w:r>
            <w:r w:rsidR="00DC57D8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2945" w:type="dxa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3136A3" w:rsidRPr="00BD4467" w:rsidTr="00B12052">
        <w:tc>
          <w:tcPr>
            <w:tcW w:w="988" w:type="dxa"/>
          </w:tcPr>
          <w:p w:rsidR="003136A3" w:rsidRPr="00BD4467" w:rsidRDefault="003136A3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3136A3" w:rsidRPr="00BD4467" w:rsidRDefault="003136A3" w:rsidP="003307E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Направление в муниципальные образовательные организации статистической информации по итогам ГИА-11, ГИА-9 в </w:t>
            </w:r>
            <w:r w:rsidR="009A0154"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2023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году для анализа и организации работы по повышению качества условий и образовательных услуг</w:t>
            </w:r>
          </w:p>
        </w:tc>
        <w:tc>
          <w:tcPr>
            <w:tcW w:w="2693" w:type="dxa"/>
            <w:gridSpan w:val="3"/>
          </w:tcPr>
          <w:p w:rsidR="003136A3" w:rsidRPr="00BD4467" w:rsidRDefault="002C1257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r w:rsidR="003136A3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вгуст-сентябрь</w:t>
            </w:r>
          </w:p>
          <w:p w:rsidR="003136A3" w:rsidRPr="00BD4467" w:rsidRDefault="009A0154" w:rsidP="003307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</w:t>
            </w:r>
            <w:r w:rsidR="003136A3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2945" w:type="dxa"/>
          </w:tcPr>
          <w:p w:rsidR="003136A3" w:rsidRPr="00BD4467" w:rsidRDefault="003136A3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2C1257" w:rsidRPr="00BD4467" w:rsidTr="00B12052">
        <w:tc>
          <w:tcPr>
            <w:tcW w:w="988" w:type="dxa"/>
          </w:tcPr>
          <w:p w:rsidR="002C1257" w:rsidRPr="00BD4467" w:rsidRDefault="002C1257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  <w:vAlign w:val="center"/>
          </w:tcPr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Обсуждение на августовской педагогической конференции, педагогических советах в образовательных организациях, заседаниях районных методических объединений вопросов: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- об итогах ГИА в </w:t>
            </w:r>
            <w:r w:rsidR="009A0154"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2022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году;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«дорожных картах» по подготовке и проведению ГИА;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- о действенных мерах по обеспечению объективности проведения ГИА и ВПР в </w:t>
            </w:r>
            <w:r w:rsidR="009A0154"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2022-2023 учебном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году;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- о проведении работы с образовательными организациями, показавшими необъективные результаты ВПР в 2020, </w:t>
            </w:r>
            <w:r w:rsidR="009A0154"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2022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годах;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проведении информационно-разъяснительной работы по вопросам подготовки и проведения ГИА;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совершенствовании муниципальной системы оценки качества образования через организацию участия в ВПР, национальных и региональных исследованиях качества образования, международных сравнительных исследованиях;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 повышении качества образования через повышение уровня профессиональной компетенции учителя;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- о совершенствовании условий осуществления образовательного процесса для обеспечения высокого качества образования обучающихся;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об использовании результатов ГИА-9, ГИА-11 в управлении качеством образования</w:t>
            </w:r>
          </w:p>
        </w:tc>
        <w:tc>
          <w:tcPr>
            <w:tcW w:w="2693" w:type="dxa"/>
            <w:gridSpan w:val="3"/>
          </w:tcPr>
          <w:p w:rsidR="002C1257" w:rsidRPr="00BD4467" w:rsidRDefault="005E70AE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в течение учебного года</w:t>
            </w:r>
            <w:r w:rsidR="002C1257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45" w:type="dxa"/>
          </w:tcPr>
          <w:p w:rsidR="002C1257" w:rsidRPr="00BD4467" w:rsidRDefault="002C1257" w:rsidP="001266CF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общеобразовательных организаций (далее – руководители ОО)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="009979E3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руководители районных методических объединений учителей 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(далее – руководители РМО учителей)</w:t>
            </w:r>
          </w:p>
        </w:tc>
      </w:tr>
      <w:tr w:rsidR="002A010E" w:rsidRPr="00BD4467" w:rsidTr="00EA7E22">
        <w:tc>
          <w:tcPr>
            <w:tcW w:w="988" w:type="dxa"/>
          </w:tcPr>
          <w:p w:rsidR="002A010E" w:rsidRPr="00BD4467" w:rsidRDefault="002A010E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2A010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Изучение принятых мер после анализа результатов ГИА, ВПР в общеобразовательных организациях, контроль исполнения мероприятий дорожной карты</w:t>
            </w:r>
          </w:p>
        </w:tc>
        <w:tc>
          <w:tcPr>
            <w:tcW w:w="2693" w:type="dxa"/>
            <w:gridSpan w:val="3"/>
          </w:tcPr>
          <w:p w:rsidR="002A010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2A010E" w:rsidRPr="00BD4467" w:rsidRDefault="002A010E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="009979E3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РМО учителей</w:t>
            </w:r>
          </w:p>
        </w:tc>
      </w:tr>
      <w:tr w:rsidR="002A010E" w:rsidRPr="00BD4467" w:rsidTr="00B12052">
        <w:tc>
          <w:tcPr>
            <w:tcW w:w="988" w:type="dxa"/>
          </w:tcPr>
          <w:p w:rsidR="002A010E" w:rsidRPr="00BD4467" w:rsidRDefault="002A010E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  <w:vAlign w:val="center"/>
          </w:tcPr>
          <w:p w:rsidR="002A010E" w:rsidRPr="00BD4467" w:rsidRDefault="002A010E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Представление отчета о качестве общего образования на территории Аксубаевского муниципального района на совещаниях с директорами, заместителями директоров по учебной работе</w:t>
            </w:r>
          </w:p>
        </w:tc>
        <w:tc>
          <w:tcPr>
            <w:tcW w:w="2693" w:type="dxa"/>
            <w:gridSpan w:val="3"/>
          </w:tcPr>
          <w:p w:rsidR="002A010E" w:rsidRPr="00BD4467" w:rsidRDefault="002A010E" w:rsidP="00857FE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До 1 ноября </w:t>
            </w:r>
            <w:r w:rsidR="009A0154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</w:tcPr>
          <w:p w:rsidR="002A010E" w:rsidRPr="00BD4467" w:rsidRDefault="002A010E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2A010E" w:rsidRPr="00BD4467" w:rsidTr="00EA7E22">
        <w:tc>
          <w:tcPr>
            <w:tcW w:w="988" w:type="dxa"/>
          </w:tcPr>
          <w:p w:rsidR="002A010E" w:rsidRPr="00BD4467" w:rsidRDefault="002A010E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2A010E" w:rsidRPr="00BD4467" w:rsidRDefault="002A010E" w:rsidP="00BA4FF2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Проведение собеседований с администрацией ОО по результ</w:t>
            </w:r>
            <w:r w:rsidR="00BA4FF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атам анализа ГИА-9, ГИА-11, ВПР</w:t>
            </w:r>
          </w:p>
        </w:tc>
        <w:tc>
          <w:tcPr>
            <w:tcW w:w="2693" w:type="dxa"/>
            <w:gridSpan w:val="3"/>
          </w:tcPr>
          <w:p w:rsidR="002A010E" w:rsidRPr="00BD4467" w:rsidRDefault="002A010E" w:rsidP="00EA7E22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январь </w:t>
            </w:r>
            <w:r w:rsidR="009A0154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2023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</w:tcPr>
          <w:p w:rsidR="002A010E" w:rsidRPr="00BD4467" w:rsidRDefault="002A010E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EA7E22">
        <w:tc>
          <w:tcPr>
            <w:tcW w:w="988" w:type="dxa"/>
          </w:tcPr>
          <w:p w:rsidR="005E70AE" w:rsidRPr="00BD4467" w:rsidRDefault="005E70AE" w:rsidP="005E70AE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Консультационное, методическое сопровождение муниципальных образовательных организаций с необъективными результатами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РМО учителей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Представление итогов проведения ЕГЭ-2022 с анализом проблем и постановкой задач на педагогических конференциях, совещаниях, педагогических советах, семинарах, заседания методических групп учителей-предметников по вопросам предметно-содержательного анализа результатов ЕГЭ – 2022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август 2022 года – май 2023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РМО учителей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Раздел 2.</w:t>
            </w:r>
            <w:r w:rsidRPr="00BD4467">
              <w:rPr>
                <w:rStyle w:val="fontstyle01"/>
                <w:rFonts w:ascii="Times New Roman" w:hAnsi="Times New Roman"/>
                <w:sz w:val="25"/>
                <w:szCs w:val="25"/>
              </w:rPr>
              <w:t xml:space="preserve"> 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Меры по повышению качества преподавания учебных предметов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Повышение квалификации работников образования Аксубаевского муниципального района по учебным предметам, по которым сдается ГИА-9 и ГИА-11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pStyle w:val="a3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в обучении на курсах повышения квалификации, семинарах, вебинарах для учителей – предметников по подготовке обучающихся к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методической (консультационной) помощи учителям и обучающимся при подготовке и сдаче устной части по иностранным языкам, итогового собеседования по русскому языку в 9 классе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2.3.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Трансляция эффективных педагогических практик образовательных организаций (далее - ОО) с наиболее высокими результатами ГИА в 2022 году. Обобщение опыта ОО Аксубаевского района по подготовке выпускников школ к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руководители ОО,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руководители РМО учителей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2.4.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методической (консультационной) помощи учителям по организации работы с одаренными обучающимися по учебным предметам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РМО учителей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2.5.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Разработка мер по повышению качества образования обучающихся к проведению ГИА в ОО, имеющих наиболее низкие результаты по итогам проведения ЕГЭ в 2022 году. </w:t>
            </w:r>
          </w:p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Индивидуальное консультирование, проведение мастер-классов для педагогов и учащихся.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</w:t>
            </w:r>
            <w:r w:rsidRPr="00BD4467">
              <w:rPr>
                <w:rFonts w:ascii="Times New Roman" w:hAnsi="Times New Roman"/>
                <w:sz w:val="25"/>
                <w:szCs w:val="25"/>
              </w:rPr>
              <w:t xml:space="preserve"> руководители ОО,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РМО учителей</w:t>
            </w:r>
          </w:p>
        </w:tc>
      </w:tr>
      <w:tr w:rsidR="005E70AE" w:rsidRPr="00BD4467" w:rsidTr="00B12052">
        <w:trPr>
          <w:trHeight w:val="502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2.6.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етодическое сопровождение деятельности школ с низкими результатами обучения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с выездом в общеобразовательные организации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 графику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482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2.7.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Методическая поддержка педагогических и руководящих работников школ с низкими результатами обучения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2.8.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участия в форумах руководителей районных методических объединений учител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ей-предметников по итогам ЕГЭ, О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ГЭ, ГВЭ 2022 с участием председателей предметных комиссий 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октябрь - ноябрь 2022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2.9.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и проведение заседаний районных методических объединений учителей-предметников (семинары, круглые столы) по вопросам: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изучения и использования документов, определяющих содержание обновленных контрольных измерительных материалов по общеобразовательным предметам, в том числе демонстрационных версий КИМ 2023 года, спецификаций, кодификаторов;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заполнения бланков ответов выпускниками, в том числе участниками ГВЭ;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критериев оценивания работ;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изучения нормативных правовых актов, регламентирующих проведение ГИА;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-изучения методических рекомендаций ФИПИ;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РМО учителей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2.10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муниципального координатора ГИА и муниципальных операторов ГИА на семинар-совещаниях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Октябрь 2022, февраль – апрель 2023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2.11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ежемесячного мониторинга движения обучающихся, убывших (прибывших) для обучения в 11 классе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ноябрь 2022 –июнь 2023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2.12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Осуществление классификации затруднений по результатам контрольно-диагностических работ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ноябрь – декабрь 2022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РМО учителей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2.13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руководителя Отдела образования в совещаниях по вопросам ГИА, в т.ч. в режиме видеоконференции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ежемесячно 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2.14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Инструктаж (в режиме онлайн) по вопросам ответственности и информационной безопасности различных категорий организаторов ГИА на муниципальном уровне, а также в ППЭ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ноябрь - декабрь 2022, апрель - май 2023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2.15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муниципальных семинаров в помощь выпускникам ОО по подготовке к ГИА по обязательным предметам («ЕГЭ без двоек», «ЕГЭ на отлично»)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– март 2023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РМО учителей</w:t>
            </w:r>
          </w:p>
        </w:tc>
      </w:tr>
      <w:tr w:rsidR="005E70AE" w:rsidRPr="00BD4467" w:rsidTr="004C56DA">
        <w:trPr>
          <w:trHeight w:val="820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Мониторинг качества знаний обучающихся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2.16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диагностических работ в форме ЕГЭ, ОГЭ, ГВЭ.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г.-май 2023 г.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2.17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Анализ результатов диагностических работ. Принятие управленческих решений.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г.-май 2023 г.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2.18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Мониторинг уровня знаний обучающихся общеобразовательных организаций, претендующих на медаль «За особые успехи в учении»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2.19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Собеседование с руководителями ОО о подготовке к ГИА-11 и ГИА-9 в 2022-2023 учебном году.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 2023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2.20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Мониторинг выполнения мероприятий согласно планов–графиков ОО по подготовке к ГИА 2023 года.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2.21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Посещение уроков учителей-предметников с оказанием методической помощи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2.23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Формировние и совершенствование программ ВСОКО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2.24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Оказание методической помощи по вопросам ВСОКО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364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Подготовка к итоговому собеседованию по русскому языку 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2.25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семинаров, вебинаров, мастер-классов по подготовке к проведению итогового собеседования по русскому языку в 9 классах (далее – ИС-9)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отдельному графику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2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2.26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Подготовка обучающихся к ИС-9.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</w:rPr>
              <w:t>Коррекция подготовки обучающихся к ИС-9.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Анализ проведения и результатов ИС-9.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сентябрь 2022г. – январь 2023г.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 отдельным графикам ОО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1"/>
              <w:spacing w:before="0" w:after="0"/>
              <w:ind w:left="29" w:right="34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 w:cs="Times New Roman"/>
                <w:b w:val="0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360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Подготовка к итоговому сочинению (изложению)</w:t>
            </w:r>
          </w:p>
        </w:tc>
      </w:tr>
      <w:tr w:rsidR="005E70AE" w:rsidRPr="00BD4467" w:rsidTr="00B12052">
        <w:trPr>
          <w:trHeight w:val="678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2.27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Проведение совещаний, семинаров, вебинаров, мастер-классов по подготовке к написанию итогового сочинения (изложения) и ЕГЭ по русскому языку (далее – ИС-11)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отдельному графику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2.28</w:t>
            </w:r>
          </w:p>
        </w:tc>
        <w:tc>
          <w:tcPr>
            <w:tcW w:w="8247" w:type="dxa"/>
            <w:gridSpan w:val="2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Подготовка обучающихся к итоговому сочинению (изложению). </w:t>
            </w:r>
          </w:p>
          <w:p w:rsidR="005E70AE" w:rsidRPr="00BD4467" w:rsidRDefault="005E70AE" w:rsidP="005E70AE">
            <w:pPr>
              <w:pStyle w:val="20"/>
              <w:tabs>
                <w:tab w:val="num" w:pos="0"/>
              </w:tabs>
              <w:spacing w:after="0" w:line="240" w:lineRule="auto"/>
              <w:ind w:left="29" w:right="34"/>
              <w:jc w:val="both"/>
              <w:rPr>
                <w:rFonts w:ascii="Times New Roman" w:hAnsi="Times New Roman"/>
                <w:bCs/>
                <w:sz w:val="25"/>
                <w:szCs w:val="25"/>
                <w:lang w:eastAsia="en-US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</w:rPr>
              <w:t>Коррекция подготовки обучающихся к ИС-11 дополнительных дней. Анализ проведения и результатов ИС-11.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сентябрь – декабрь 2022 г., </w:t>
            </w:r>
          </w:p>
          <w:p w:rsidR="005E70AE" w:rsidRPr="00BD4467" w:rsidRDefault="005E70AE" w:rsidP="005E70AE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 отдельным графикам ОО</w:t>
            </w:r>
          </w:p>
        </w:tc>
        <w:tc>
          <w:tcPr>
            <w:tcW w:w="2951" w:type="dxa"/>
            <w:gridSpan w:val="2"/>
          </w:tcPr>
          <w:p w:rsidR="005E70AE" w:rsidRPr="00BD4467" w:rsidRDefault="005E70AE" w:rsidP="005E70AE">
            <w:pPr>
              <w:pStyle w:val="1"/>
              <w:spacing w:before="0" w:after="0"/>
              <w:ind w:left="29" w:right="34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5"/>
                <w:szCs w:val="25"/>
                <w:lang w:eastAsia="ru-RU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Раздел 3. Нормативно-правовое обеспечение ГИА-9 и ГИА-11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3.1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Приведение муниципальных нормативных документов в соответствие с федеральными и региональными нормативными правовыми актами,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регламентирующих организацию и проведение ГИА-9 и ГИА-11 в 2023 году, в соответствие с требованиями федеральных нормативных правовых актов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 xml:space="preserve">после введения в действие федеральных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 xml:space="preserve">и региональных нормативных документов 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3.2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Обновление методических рекомендаций, инструкций по подготовке и проведению ГИА-9 и ГИА-11 в 2023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года - май 2023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34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3.3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Подготовка нормативных правовых актов муниципального уровня по организации подготовки и проведения ГИА на территории Аксубаевского муниципального района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течении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tabs>
                <w:tab w:val="left" w:pos="486"/>
                <w:tab w:val="center" w:pos="1527"/>
              </w:tabs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340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3.4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Направление в ОО методических рекомендаций по подготовке и проведению ГИА-9, ГИА-11 федерального и регионального уровней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течении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tabs>
                <w:tab w:val="left" w:pos="486"/>
                <w:tab w:val="center" w:pos="1527"/>
              </w:tabs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Раздел 4.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Финансовое обеспечение ГИА-9 и ГИА-11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4.1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Закупка расходных материалов для проведения ГИА в 2023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октябрь 2022 г. - апрель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Раздел 5. Обучение лиц, привлекаемых к проведению ГИА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специалистов, привлекаемых к проведению ГИА-9 и ГИА-11 в федеральных и региональных совещаниях, научно-методических конференциях по вопросам проведения ГИА-9 и ГИА-11 в 2023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изучения методических рекомендация ФИПИ для учителей, подготовленных на основе анализа типичных ошибок участников ЕГЭ 2022 года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до декабря 2022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районных методических рекомендаций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Обучающие семинары для учителей по подготовке обучающихся к написанию итогового сочинения (изложения) в 2022-2023 учебном году.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- ноябрь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и проведение и мониторинг обучения лиц, привлекаемых к проведению ГИА-9 и ГИА-11 на муниципальном уровне, с последующим тестированием на федеральной дистанционной учебной платформе (http://edu.rustest.ru), в ФГБНУ «Федеральный институт педагогических измерений», в РЦОИ для: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членов ГЭК;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общественных наблюдателей;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руководителей ППЭ;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организаторов ППЭ;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технических специалистов ППЭ.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февраль - май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5.5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Осуществление контроля знаний, умений и навыков по итогам обучения лиц, привлекаемых к проведению ГИА-9 и ГИА-11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февраль - май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Обучение и мониторинг обучения руководителей ППЭ, организаторов и технических специалистов, привлекаемых к проведению ЕГЭ в ППЭ: использование технологий «Передача экзаменационных материалов ЕГЭ по сети Интернет и сканирование экзаменационных материалов ЕГЭ в аудитории ППЭ»; экзамен по информатике и ИКТ в компьютерной форме (КЕГЭ);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раздел «Говорение» 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(практическое обучение функциональным особенностям и этапам технической подготовки рабочих станций, общих процедур экзаменов с использованием аппаратных средств)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в обучающих семинарах федеральных и региональных уровней председателей, членов ПК (дистанционное обучение, семинары, вебинары, курсы повышения квалификации)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по отдельному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плану-графику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участия экспертов ПК в семинарах по согласованию подходов к оцениванию развернутых ответов экзаменационных работ участников ГИА в 2023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Январь-май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взаимодействия с ОО и РЦМКО по подготовке экспертов ПК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Январь-май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руководители ОО </w:t>
            </w:r>
          </w:p>
        </w:tc>
      </w:tr>
      <w:tr w:rsidR="005E70AE" w:rsidRPr="00BD4467" w:rsidTr="00B12052">
        <w:trPr>
          <w:trHeight w:val="27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5.10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участия в квалификационных испытаниях педагогов – кандидатов в эксперты ПК претендующих на присвоение статуса (ведущий, старший, основной эксперт)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Январь-май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273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5.11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Тестирование системы видеонаблюдения перед проведением досрочного, основного, дополнительного периодов ЕГЭ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март, май,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август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ППЭ, руководители ППЭ, технические специалисты ППЭ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Раздел 6. Организационное сопровождение ГИА-9 и ГИА-11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Разработка и утверждение плана мероприятий «дорожной карты» подготовки к проведению ГИА в 2023 году на территории Аксубаевского муниципального района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6.2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Назначение ответственных за информационный обмен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Формирование РИС на 2022/2023 учебный год: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планируемое количество участников ГИА в 2023 году;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перечень ППЭ и количество аудиторий в ППЭ на 2023 год;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состав работников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до 15 ноября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Внесение данных в РИС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Обеспечение конфиденциальности и информационной безопасности сбора и передачи сведений в РИС, материалов экзаменов в РЦОИ, результатов ГИА.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tabs>
                <w:tab w:val="left" w:pos="954"/>
              </w:tabs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Определение места размещения пункта первичной обработки информации на территории Аксубаевского муниципального района в 2022/2023 учебном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 внесения в РИС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Определение мест регистрации для прохождения ГИА в 2023 году на территории Аксубаевского муниципального района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 внесения в РИС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tabs>
                <w:tab w:val="left" w:pos="1189"/>
              </w:tabs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Обеспечение подготовки и проведения итогового сочинения (изложения) в 2022/2023 учебном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До 1 декабря 2022 г. (предварительный срок)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Обеспечение подготовки и проведения ИС-9 в 2022/2023 учебном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До 9 февраля 2023 г. (предварительный срок)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324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6.10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Подготовка к проведению ЕГЭ по учебному предмету «Информатика и информационно-коммуникационные технологии (ИКТ)» в компьютерной форме в 2023 году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по отдельному плану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ППЭ, руководители ППЭ, технические специалисты ППЭ</w:t>
            </w:r>
          </w:p>
        </w:tc>
      </w:tr>
      <w:tr w:rsidR="005E70AE" w:rsidRPr="00BD4467" w:rsidTr="00B12052">
        <w:trPr>
          <w:trHeight w:val="275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Проверка готовности систем видеонаблюдения в ППЭ</w:t>
            </w:r>
            <w:r w:rsidRPr="00BD4467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февраль-май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ППЭ, руководители ППЭ, технические специалисты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6.12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Прием заявлений на участие: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1) в итоговом сочинении (изложении)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2) в итоговом собеседовании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3) в ГИА-11 до 1 февраля 2023 года;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4) в ГИА-9 до 1 марта 2023 года;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ГИА по соответствующему расписанию: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досрочный и основной периоды 2023 года;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дополнительный (сентябрьский) период 2023 года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ноябрь 2022 г.– август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отдельному 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Мониторинг своевременности, полноты и качества загрузки информации в РИС муниципальными операторами. Организация сверки данных с ОО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отдельному 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Определение и утверждение ответственных операторов РИС и ответственного координатора ГИА муниципального уровня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Обследование и тестирование работоспособности оборудования систем видеонаблюдения, в том числе онлайн наблюдения за ходом экзамена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tabs>
                <w:tab w:val="left" w:pos="127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Предварительная приемка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взаимодействия с отделом Министерства внутренних дел Российской Федерации по Аксубаевскому муниципальному району по вопросам привлечения полиции для обеспечения правопорядка на территории прилегающей к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Май-июль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6.19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взаимодействия с Аксубаевской ЦРБ по вопросам обеспечения медицинского сопровождения участников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Май-июль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6.20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Организация взаимодействия с организацией «Чистопольские электрические сети» по вопросам бесперебойной работы электрической сети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Май-июль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Приемка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Май-июль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Руководитель ППЭ, Член ГЭК по контролю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Назначение лиц, ответственных за получение экзаменационных материалов ОГЭ, ГВЭ и их доставку в ППЭ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Определение мест хранения экзаменационных материалов, лиц, имеющих к ним доступ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май 2023 г.</w:t>
            </w:r>
          </w:p>
          <w:p w:rsidR="005E70AE" w:rsidRPr="00BD4467" w:rsidRDefault="005E70AE" w:rsidP="005E70AE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6.23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ГИА в соответствии с расписанием, утвержденным Министерством просвещения Российской Федерации и Рособрнадзором в основной период 2023 года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май-июль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ППЭ, работники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оповещения о результатах ГИА (в том числе после подачи апелляций) участников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согласно графику обработки ЭМ и графику обработки апелляций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Участие в апробациях и тренировочных мероприятиях по применению актуальных технологий для проведения ЕГЭ: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- технология проведения ЕГЭ по Информатике и ИКТ в компьютерной форме;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- иные мероприятия федерального и регионального уровня.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ППЭ, руководители ППЭ, технические специалисты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Проведение мероприятий по подготовке и проведению итогового сочинения (изложения) (ИС-11):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Сбор сведений об участниках ИС-11 и местах его проведения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октябрь – ноябрь 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2022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Организация информирования участников ГИА о порядке подготовки и проведения экзаменов, </w:t>
            </w:r>
            <w:r w:rsidRPr="00BD4467">
              <w:rPr>
                <w:rFonts w:ascii="Times New Roman" w:hAnsi="Times New Roman"/>
                <w:sz w:val="25"/>
                <w:szCs w:val="25"/>
              </w:rPr>
              <w:t>о проведении ИС-11 как допуска к ГИА по программам среднего общего образования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октябрь 2022 г.- апрель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6.29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итогового сочинения (изложения)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3 декабря 2022 года 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6.30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Утверждение состава независимых наблюдателей для направления в места проведения ИС-11 с целью организации контроля за ходом проведения итогового собеседования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ноябрь 2022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7030A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6.31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допуска к повторному участию в ИС-11 в дополнительные сроки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за 2 недели до дня проведения ИС-11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Отдел образования, руководители ОО </w:t>
            </w:r>
          </w:p>
        </w:tc>
      </w:tr>
      <w:tr w:rsidR="005E70AE" w:rsidRPr="00BD4467" w:rsidTr="00B12052">
        <w:trPr>
          <w:trHeight w:val="557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Проведение мероприятий по подготовке и проведению итогового собеседования по русскому языку (ИС-9): 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Сбор сведений об участниках ИС-9 и местах его проведения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декабрь 2022 года - январь 2023г.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октябрь 2022 г.- апрель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39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Формирование составов комиссий для проведения и проверки ИС-9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декабрь 2022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color w:val="7030A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Подготовка работников образовательных организаций, участвующих в организации и проведении ИС-9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декабрь 2022 -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январь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eastAsia="Times New Roman" w:hAnsi="Times New Roman"/>
                <w:color w:val="7030A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Утверждение состава независимых наблюдателей для направления в места проведения итогового собеседования с целью организации контроля за ходом проведения итогового собеседования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январь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7030A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итогового собеседования по русскому языку как условия допуска к ГИА-9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февраль- май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Создание условий в ППЭ для лиц с ограниченными возможностями здоровья, детей-инвалидов и инвалидов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Предоставление сведений об обучающихся ОО, относящихся к категории лиц с ОВЗ, детей-инвалидов и инвалидов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 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6.39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Мониторинг документов, подтверждающих статус участников с ОВЗ, детей – инвалидов и инвалидов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6.40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Определение лиц с ОВЗ, детей-инвалидов и инвалидов, нуждающихся в использовании необходимых технических средств, в присутствии в аудитории ассистента, оказывающего необходимую техническую помощь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6.41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Создание материально-технических условий в ППЭ для участников с ОВЗ, детей-инвалидов, инвалидов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течение всего периода проведения ГИА-9 и ГИА-11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в которых расположены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6.42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Обучение специалистов, привлекаемых к проведению ГИА в ППЭ для участников ГИА с ОВЗ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февраль-апрель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2023 г.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lastRenderedPageBreak/>
              <w:t>Подготовка пунктов проведения экзаменов к проведению ГИА-11 и ГИА-9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6.43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Обеспечение ППЭ требуемой техникой (100%)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 2 недели до проведения ГИА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Отдел образования, руководители ОО, руководители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6.44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Обеспечение ППЭ стационарными металлодетекторами (100%)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 2 недели до проведения ГИА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Отдел образования, руководители ОО, руководители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6.45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Проверка готовности ППЭ в соответствии с требованиями законодательства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 2 недели до проведения ГИА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руководители ОО, руководитель-ППЭ, члены ГЭК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6.46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Прием ППЭ по Акту готовности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 1 день до проведения ГИА по соответствующему образовательному предмету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руководители ОО-ППЭ, руководитель-ППЭ, члены ГЭК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6.47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в апробациях различных моделей проведения ГИА: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по технологии «Печать КИМ в ППЭ»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с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канирование в аудиториях ППЭ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;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 технологии передачи контрольно-измерительных материалов по сети «Интернет»;</w:t>
            </w:r>
          </w:p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 проведение ЕГЭ по учебному предмету «Информатика и информационно-коммуникационные технологии (ИКТ)» в компьютерной форме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</w:p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 федеральному графику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ОО, руководители ППЭ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6.48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Обеспечение трансфера членов ГЭК по контролю, общественных наблюдателей в ППЭ и обратно до места жительства в период проведения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досрочный, основной и дополнительный периоды проведения ГИА в 2023 году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rPr>
          <w:trHeight w:val="557"/>
        </w:trPr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6.49</w:t>
            </w:r>
          </w:p>
        </w:tc>
        <w:tc>
          <w:tcPr>
            <w:tcW w:w="825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Обеспечение транспортного обслуживания по доставке участников ГИА от образовательной организации в ППЭ и обратно при проведении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досрочный, основной и дополнительный периоды проведения ГИА в 2023 году</w:t>
            </w:r>
          </w:p>
        </w:tc>
        <w:tc>
          <w:tcPr>
            <w:tcW w:w="2945" w:type="dxa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ОО</w:t>
            </w:r>
          </w:p>
        </w:tc>
      </w:tr>
      <w:tr w:rsidR="005E70AE" w:rsidRPr="00BD4467" w:rsidTr="00B12052">
        <w:tc>
          <w:tcPr>
            <w:tcW w:w="14879" w:type="dxa"/>
            <w:gridSpan w:val="8"/>
            <w:vAlign w:val="center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lastRenderedPageBreak/>
              <w:t>Раздел 7. Мероприятия по информационному сопровождению ГИА-9 и ГИА-11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в информационных мероприятиях, акциях Рособрнадзора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 Рособрнадзора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Style w:val="af0"/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7.2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о сроках и местах написания итогового сочинения (изложения), итогового собеседования по русскому языку,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объявление сроков и мест подачи заявлений на написание итогового сочинения (изложения), итогового собеседования по русскому языку, сдачу ГИА-9, ГИА-11, 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сроков проведения ГИА-9, ГИА-11,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7.3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Информирование обучающихся, родителей с изменениями КИМ в 2023 году по сравнению с КИМ в 2022 году и организация работы с демоверсиями ФИПИ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7.4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работы «горячей линии» по вопросам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681"/>
        </w:trPr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7.5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работы сайтов Отдела образования, общеобразовательных организаций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2022- июль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681"/>
        </w:trPr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7.6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Взаимодействие с печатными СМИ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2022- август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rPr>
          <w:trHeight w:val="810"/>
        </w:trPr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7.7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Подготовка информационных материалов для педагогов, родителей, участников ГИА, организаторов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ноябрь 2022- апрель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7.8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мониторинга оформления информационных стендов в образовательных организациях по процедуре проведения ГИА в 2022-2023 учебном году, размещения соответствующей информации на сайтах ОО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7.9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районных собраний родителей выпускников образовательных организаций с участием представителей Отдела образования, Главы Аксубаевского района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январь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7.10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родительских собраний по вопросам проведения ИС-9, ИС-11,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сентябрь-декабрь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2022 г., 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апрель-май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7.11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Участие во Всероссийской акции «Единый день сдачи ЕГЭ родителями»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февраль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7.12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декабрь 2022 г. –апрель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7.13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spacing w:after="0" w:line="240" w:lineRule="auto"/>
              <w:ind w:left="29"/>
              <w:rPr>
                <w:rFonts w:ascii="Times New Roman" w:hAnsi="Times New Roman"/>
                <w:b/>
                <w:color w:val="7030A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акции «Я сдам ЕГЭ»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7030A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7.14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проведение школьных родительских собраний с участием педагогов-психологов,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7.15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Разработка в общеобразовательных организациях планов информационно-разъяснительной работы по подготовке и проведению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сентябрь 2022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7.16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Направление уведомлений для участников ГИА, родителей, в которых содержатся основные сведения об участии в ЕГЭ, ОГЭ, ГВЭ обучающегося, в том числе заявленные им предметы, даты экзаменов, места расположения ППЭ и т.д.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май 2023 г.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rPr>
                <w:rFonts w:ascii="Times New Roman" w:hAnsi="Times New Roman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7.17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межшкольного взаимодействия по обмену опытом подготовки к ГИА-9, и ГИА-11.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 руководители ОО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Раздел 8. Контроль за организацией и проведением ГИА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8.1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Рассмотрение вопросов о ходе подготовки к ГИА, исполнения мероприятий дорожной карты на коллегиях при главе Аксубаевского муниципального района, расширенных аппаратных совещаниях, оперативных заседаниях с руководителями ОО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8.2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Контроль исполнения мероприятий дорожной карты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8.3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за организацией и проведением информационно-разъяснительной работы по вопросам подготовки и проведения ГИА-9 и ГИА-11 с их участниками и лицами, привлекаемыми к их проведению: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1) мониторинг работы сайтов МКУ «Отдел образования», ОО по информационной работе о проведении ГИА;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2) мониторинг наличия информационных стендов в ОО;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3) мониторинг организации районных, общешкольных, классных родительских собраний;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4) работа муниципальных и школьных "горячих линий"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8.4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Осуществление контроля за ходом подготовки ГИА-9 и ГИА-11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8.5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координационных совещаний по вопросу подготовки к ГИА в 2023 году при начальнике Отдел образования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8.6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Включение вопросов о ходе подготовки к ГИА в программы совещаний директоров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8.7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за обеспечением информационных условий о процедуре и порядке проведения ГИА в образовательных организациях, на сайтах образовательных организаций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руководитель образовательной организации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8.8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организации обучения лиц, привлекаемых к проведению ГИА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февраль – май 2023 года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8.9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допуска обучающихся к участию в ГИА: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- досрочный период,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- основной период,</w:t>
            </w:r>
          </w:p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- дополнительный (сентябрьский период)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 соответствии с графиком РОН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образования, руководители ОО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8.10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соответствия готовности пунктов проведения ЕГЭ, ОГЭ, ГВЭ установленным требованиям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за сутки до начала экзамена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Руководитель ППЭ, руководитель образовательной организации, где расположен ППЭ, член ГЭК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8.11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обеспечения условий для проведения ГИА для обучающихся и лиц с ограниченными возможностями здоровья, детей-инвалидов и инвалидов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 приемки ППЭ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Отдел образования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8.12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за соблюдением режима информационной безопасности (условия хранения ЭМ и документов ППЭ, процедуры проведения ЕГЭ, ОГЭ, и ГВЭ, процедуры обработки материалов, проверка организации доставки ЭМ, передачи, хранения и уничтожения материалов строгой отчетности)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в период проведения ГИА в 2023 году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Руководитель ППЭ, члены ГЭК,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общественные наблюдатели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8.13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Осуществление контроля за соблюдением порядка проведения ГИА, прав участников ГИА в ППЭ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в период проведения ГИА в 2023 году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Руководитель ППЭ, члены ГЭК,</w:t>
            </w:r>
          </w:p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общественные наблюдатели</w:t>
            </w:r>
          </w:p>
        </w:tc>
      </w:tr>
      <w:tr w:rsidR="005E70AE" w:rsidRPr="00BD4467" w:rsidTr="00B12052">
        <w:tc>
          <w:tcPr>
            <w:tcW w:w="988" w:type="dxa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8.14</w:t>
            </w:r>
          </w:p>
        </w:tc>
        <w:tc>
          <w:tcPr>
            <w:tcW w:w="8221" w:type="dxa"/>
          </w:tcPr>
          <w:p w:rsidR="005E70AE" w:rsidRPr="00BD4467" w:rsidRDefault="005E70AE" w:rsidP="005E70A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Контроль своевременной обработки экзаменационных материалов и передача информации в РЦОИ</w:t>
            </w:r>
          </w:p>
        </w:tc>
        <w:tc>
          <w:tcPr>
            <w:tcW w:w="2693" w:type="dxa"/>
            <w:gridSpan w:val="3"/>
          </w:tcPr>
          <w:p w:rsidR="005E70A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в период проведения ГИА в 2023 году</w:t>
            </w:r>
          </w:p>
        </w:tc>
        <w:tc>
          <w:tcPr>
            <w:tcW w:w="2977" w:type="dxa"/>
            <w:gridSpan w:val="3"/>
          </w:tcPr>
          <w:p w:rsidR="005E70AE" w:rsidRPr="00BD4467" w:rsidRDefault="005E70AE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Руководители ППЭ, Члены ГЭК</w:t>
            </w:r>
          </w:p>
        </w:tc>
      </w:tr>
    </w:tbl>
    <w:p w:rsidR="00CC4FB6" w:rsidRPr="00950A5C" w:rsidRDefault="00CC4FB6" w:rsidP="00787CB8">
      <w:pPr>
        <w:pStyle w:val="a3"/>
        <w:rPr>
          <w:rFonts w:ascii="Times New Roman" w:hAnsi="Times New Roman"/>
          <w:color w:val="000000"/>
          <w:sz w:val="26"/>
          <w:szCs w:val="26"/>
        </w:rPr>
      </w:pPr>
    </w:p>
    <w:sectPr w:rsidR="00CC4FB6" w:rsidRPr="00950A5C" w:rsidSect="00C0517E">
      <w:headerReference w:type="default" r:id="rId8"/>
      <w:pgSz w:w="16838" w:h="11906" w:orient="landscape"/>
      <w:pgMar w:top="85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16E" w:rsidRDefault="00B6316E" w:rsidP="00927D1C">
      <w:pPr>
        <w:spacing w:after="0" w:line="240" w:lineRule="auto"/>
      </w:pPr>
      <w:r>
        <w:separator/>
      </w:r>
    </w:p>
  </w:endnote>
  <w:endnote w:type="continuationSeparator" w:id="0">
    <w:p w:rsidR="00B6316E" w:rsidRDefault="00B6316E" w:rsidP="0092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16E" w:rsidRDefault="00B6316E" w:rsidP="00927D1C">
      <w:pPr>
        <w:spacing w:after="0" w:line="240" w:lineRule="auto"/>
      </w:pPr>
      <w:r>
        <w:separator/>
      </w:r>
    </w:p>
  </w:footnote>
  <w:footnote w:type="continuationSeparator" w:id="0">
    <w:p w:rsidR="00B6316E" w:rsidRDefault="00B6316E" w:rsidP="00927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F2" w:rsidRDefault="00BA4FF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20A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40AC"/>
    <w:multiLevelType w:val="hybridMultilevel"/>
    <w:tmpl w:val="BCD49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3559"/>
    <w:multiLevelType w:val="multilevel"/>
    <w:tmpl w:val="CCD48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81122B3"/>
    <w:multiLevelType w:val="hybridMultilevel"/>
    <w:tmpl w:val="8E503FFC"/>
    <w:lvl w:ilvl="0" w:tplc="B060FA3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26D48"/>
    <w:multiLevelType w:val="hybridMultilevel"/>
    <w:tmpl w:val="87F8C20A"/>
    <w:lvl w:ilvl="0" w:tplc="0419000F">
      <w:start w:val="1"/>
      <w:numFmt w:val="decimal"/>
      <w:lvlText w:val="%1."/>
      <w:lvlJc w:val="left"/>
      <w:pPr>
        <w:ind w:left="2078" w:hanging="360"/>
      </w:pPr>
    </w:lvl>
    <w:lvl w:ilvl="1" w:tplc="04190019" w:tentative="1">
      <w:start w:val="1"/>
      <w:numFmt w:val="lowerLetter"/>
      <w:lvlText w:val="%2."/>
      <w:lvlJc w:val="left"/>
      <w:pPr>
        <w:ind w:left="2798" w:hanging="360"/>
      </w:pPr>
    </w:lvl>
    <w:lvl w:ilvl="2" w:tplc="0419001B" w:tentative="1">
      <w:start w:val="1"/>
      <w:numFmt w:val="lowerRoman"/>
      <w:lvlText w:val="%3."/>
      <w:lvlJc w:val="right"/>
      <w:pPr>
        <w:ind w:left="3518" w:hanging="180"/>
      </w:pPr>
    </w:lvl>
    <w:lvl w:ilvl="3" w:tplc="0419000F" w:tentative="1">
      <w:start w:val="1"/>
      <w:numFmt w:val="decimal"/>
      <w:lvlText w:val="%4."/>
      <w:lvlJc w:val="left"/>
      <w:pPr>
        <w:ind w:left="4238" w:hanging="360"/>
      </w:pPr>
    </w:lvl>
    <w:lvl w:ilvl="4" w:tplc="04190019" w:tentative="1">
      <w:start w:val="1"/>
      <w:numFmt w:val="lowerLetter"/>
      <w:lvlText w:val="%5."/>
      <w:lvlJc w:val="left"/>
      <w:pPr>
        <w:ind w:left="4958" w:hanging="360"/>
      </w:pPr>
    </w:lvl>
    <w:lvl w:ilvl="5" w:tplc="0419001B" w:tentative="1">
      <w:start w:val="1"/>
      <w:numFmt w:val="lowerRoman"/>
      <w:lvlText w:val="%6."/>
      <w:lvlJc w:val="right"/>
      <w:pPr>
        <w:ind w:left="5678" w:hanging="180"/>
      </w:pPr>
    </w:lvl>
    <w:lvl w:ilvl="6" w:tplc="0419000F" w:tentative="1">
      <w:start w:val="1"/>
      <w:numFmt w:val="decimal"/>
      <w:lvlText w:val="%7."/>
      <w:lvlJc w:val="left"/>
      <w:pPr>
        <w:ind w:left="6398" w:hanging="360"/>
      </w:pPr>
    </w:lvl>
    <w:lvl w:ilvl="7" w:tplc="04190019" w:tentative="1">
      <w:start w:val="1"/>
      <w:numFmt w:val="lowerLetter"/>
      <w:lvlText w:val="%8."/>
      <w:lvlJc w:val="left"/>
      <w:pPr>
        <w:ind w:left="7118" w:hanging="360"/>
      </w:pPr>
    </w:lvl>
    <w:lvl w:ilvl="8" w:tplc="0419001B" w:tentative="1">
      <w:start w:val="1"/>
      <w:numFmt w:val="lowerRoman"/>
      <w:lvlText w:val="%9."/>
      <w:lvlJc w:val="right"/>
      <w:pPr>
        <w:ind w:left="7838" w:hanging="180"/>
      </w:pPr>
    </w:lvl>
  </w:abstractNum>
  <w:abstractNum w:abstractNumId="4">
    <w:nsid w:val="19B14926"/>
    <w:multiLevelType w:val="hybridMultilevel"/>
    <w:tmpl w:val="F11A2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8A02ED"/>
    <w:multiLevelType w:val="hybridMultilevel"/>
    <w:tmpl w:val="BCEAD654"/>
    <w:lvl w:ilvl="0" w:tplc="CCF68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AB531E"/>
    <w:multiLevelType w:val="hybridMultilevel"/>
    <w:tmpl w:val="57D4E9CA"/>
    <w:lvl w:ilvl="0" w:tplc="619898B2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7">
    <w:nsid w:val="68210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A3E6A5F"/>
    <w:multiLevelType w:val="hybridMultilevel"/>
    <w:tmpl w:val="2BFA7FD0"/>
    <w:lvl w:ilvl="0" w:tplc="F1FAAA8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25"/>
    <w:rsid w:val="0000611A"/>
    <w:rsid w:val="0001486B"/>
    <w:rsid w:val="00016059"/>
    <w:rsid w:val="00023160"/>
    <w:rsid w:val="00023401"/>
    <w:rsid w:val="0002488E"/>
    <w:rsid w:val="0002684A"/>
    <w:rsid w:val="000315A5"/>
    <w:rsid w:val="00032108"/>
    <w:rsid w:val="000335D8"/>
    <w:rsid w:val="000339A6"/>
    <w:rsid w:val="00035311"/>
    <w:rsid w:val="000366DB"/>
    <w:rsid w:val="00037541"/>
    <w:rsid w:val="00042230"/>
    <w:rsid w:val="00043082"/>
    <w:rsid w:val="000433E3"/>
    <w:rsid w:val="000442F4"/>
    <w:rsid w:val="00045E65"/>
    <w:rsid w:val="0005057F"/>
    <w:rsid w:val="00053A99"/>
    <w:rsid w:val="00061159"/>
    <w:rsid w:val="00067C66"/>
    <w:rsid w:val="00072749"/>
    <w:rsid w:val="0007479D"/>
    <w:rsid w:val="000820A8"/>
    <w:rsid w:val="00082B12"/>
    <w:rsid w:val="00083A65"/>
    <w:rsid w:val="00085181"/>
    <w:rsid w:val="00090A06"/>
    <w:rsid w:val="0009119A"/>
    <w:rsid w:val="00093DC6"/>
    <w:rsid w:val="000941CE"/>
    <w:rsid w:val="000946C8"/>
    <w:rsid w:val="000A0119"/>
    <w:rsid w:val="000A0C6C"/>
    <w:rsid w:val="000A2479"/>
    <w:rsid w:val="000A39E3"/>
    <w:rsid w:val="000A3A75"/>
    <w:rsid w:val="000B5374"/>
    <w:rsid w:val="000B612F"/>
    <w:rsid w:val="000B71D0"/>
    <w:rsid w:val="000C0409"/>
    <w:rsid w:val="000C1522"/>
    <w:rsid w:val="000C19D9"/>
    <w:rsid w:val="000C1B2A"/>
    <w:rsid w:val="000C428B"/>
    <w:rsid w:val="000C5A81"/>
    <w:rsid w:val="000D5455"/>
    <w:rsid w:val="000F61C6"/>
    <w:rsid w:val="000F7772"/>
    <w:rsid w:val="001060D1"/>
    <w:rsid w:val="001061E9"/>
    <w:rsid w:val="00115621"/>
    <w:rsid w:val="00123483"/>
    <w:rsid w:val="001266CF"/>
    <w:rsid w:val="001274FC"/>
    <w:rsid w:val="00130ACE"/>
    <w:rsid w:val="00133D3F"/>
    <w:rsid w:val="001356BA"/>
    <w:rsid w:val="0013744A"/>
    <w:rsid w:val="0014212C"/>
    <w:rsid w:val="0014646A"/>
    <w:rsid w:val="001514E1"/>
    <w:rsid w:val="0016068F"/>
    <w:rsid w:val="00163211"/>
    <w:rsid w:val="001644DE"/>
    <w:rsid w:val="00164636"/>
    <w:rsid w:val="00166E85"/>
    <w:rsid w:val="001676A8"/>
    <w:rsid w:val="00172F26"/>
    <w:rsid w:val="00174D6A"/>
    <w:rsid w:val="001761D6"/>
    <w:rsid w:val="00176C6E"/>
    <w:rsid w:val="0018090D"/>
    <w:rsid w:val="001812D5"/>
    <w:rsid w:val="00183395"/>
    <w:rsid w:val="00185495"/>
    <w:rsid w:val="0018559D"/>
    <w:rsid w:val="00196C3D"/>
    <w:rsid w:val="001A12C7"/>
    <w:rsid w:val="001A3D16"/>
    <w:rsid w:val="001B63C0"/>
    <w:rsid w:val="001B7022"/>
    <w:rsid w:val="001B7159"/>
    <w:rsid w:val="001B7352"/>
    <w:rsid w:val="001C0DBE"/>
    <w:rsid w:val="001D0275"/>
    <w:rsid w:val="001D5ACD"/>
    <w:rsid w:val="001E5B42"/>
    <w:rsid w:val="001E5F7A"/>
    <w:rsid w:val="001F314C"/>
    <w:rsid w:val="001F44AD"/>
    <w:rsid w:val="001F6E83"/>
    <w:rsid w:val="00203777"/>
    <w:rsid w:val="00206856"/>
    <w:rsid w:val="0020716F"/>
    <w:rsid w:val="00207185"/>
    <w:rsid w:val="002076D1"/>
    <w:rsid w:val="00207747"/>
    <w:rsid w:val="002078C2"/>
    <w:rsid w:val="0021081D"/>
    <w:rsid w:val="00214302"/>
    <w:rsid w:val="00214743"/>
    <w:rsid w:val="00215C71"/>
    <w:rsid w:val="00221CC4"/>
    <w:rsid w:val="002225A9"/>
    <w:rsid w:val="0022452D"/>
    <w:rsid w:val="002251F5"/>
    <w:rsid w:val="00227901"/>
    <w:rsid w:val="00230B44"/>
    <w:rsid w:val="00233D53"/>
    <w:rsid w:val="002401F0"/>
    <w:rsid w:val="00246439"/>
    <w:rsid w:val="00247F18"/>
    <w:rsid w:val="002531AE"/>
    <w:rsid w:val="00257FAF"/>
    <w:rsid w:val="00260106"/>
    <w:rsid w:val="0026342F"/>
    <w:rsid w:val="00263C00"/>
    <w:rsid w:val="00264DB3"/>
    <w:rsid w:val="0027074F"/>
    <w:rsid w:val="0027469C"/>
    <w:rsid w:val="00276DD7"/>
    <w:rsid w:val="0028550B"/>
    <w:rsid w:val="00292477"/>
    <w:rsid w:val="00292B5C"/>
    <w:rsid w:val="00292E85"/>
    <w:rsid w:val="0029435A"/>
    <w:rsid w:val="002949B5"/>
    <w:rsid w:val="00295DF4"/>
    <w:rsid w:val="002960A2"/>
    <w:rsid w:val="002967EB"/>
    <w:rsid w:val="002A010E"/>
    <w:rsid w:val="002A0D5E"/>
    <w:rsid w:val="002A2325"/>
    <w:rsid w:val="002A2AF3"/>
    <w:rsid w:val="002A4182"/>
    <w:rsid w:val="002B2640"/>
    <w:rsid w:val="002B5436"/>
    <w:rsid w:val="002B7508"/>
    <w:rsid w:val="002B7D35"/>
    <w:rsid w:val="002C0BFD"/>
    <w:rsid w:val="002C1257"/>
    <w:rsid w:val="002C3F96"/>
    <w:rsid w:val="002C47A0"/>
    <w:rsid w:val="002C4E24"/>
    <w:rsid w:val="002C65D4"/>
    <w:rsid w:val="002C75E7"/>
    <w:rsid w:val="002D5683"/>
    <w:rsid w:val="002D6407"/>
    <w:rsid w:val="002D7B72"/>
    <w:rsid w:val="002E1C7D"/>
    <w:rsid w:val="002E1E8B"/>
    <w:rsid w:val="002E5F48"/>
    <w:rsid w:val="002F2C37"/>
    <w:rsid w:val="002F5C2E"/>
    <w:rsid w:val="002F6A84"/>
    <w:rsid w:val="002F7182"/>
    <w:rsid w:val="002F7240"/>
    <w:rsid w:val="002F773C"/>
    <w:rsid w:val="00302172"/>
    <w:rsid w:val="00306D9F"/>
    <w:rsid w:val="003077DB"/>
    <w:rsid w:val="003111AA"/>
    <w:rsid w:val="003136A3"/>
    <w:rsid w:val="00317FF2"/>
    <w:rsid w:val="003209F2"/>
    <w:rsid w:val="00320B42"/>
    <w:rsid w:val="00320DE4"/>
    <w:rsid w:val="00322BD3"/>
    <w:rsid w:val="00323E2F"/>
    <w:rsid w:val="00323F52"/>
    <w:rsid w:val="00325F7C"/>
    <w:rsid w:val="00330230"/>
    <w:rsid w:val="003307E7"/>
    <w:rsid w:val="0033100F"/>
    <w:rsid w:val="003343FE"/>
    <w:rsid w:val="00335B08"/>
    <w:rsid w:val="003364A3"/>
    <w:rsid w:val="0033776B"/>
    <w:rsid w:val="0034020C"/>
    <w:rsid w:val="003441AD"/>
    <w:rsid w:val="00344FE5"/>
    <w:rsid w:val="003547C2"/>
    <w:rsid w:val="00360CCE"/>
    <w:rsid w:val="00364A32"/>
    <w:rsid w:val="00365FFA"/>
    <w:rsid w:val="00367516"/>
    <w:rsid w:val="00367EFD"/>
    <w:rsid w:val="00370704"/>
    <w:rsid w:val="00383520"/>
    <w:rsid w:val="00383958"/>
    <w:rsid w:val="00385849"/>
    <w:rsid w:val="003874BB"/>
    <w:rsid w:val="00392BF5"/>
    <w:rsid w:val="003957C9"/>
    <w:rsid w:val="00397D16"/>
    <w:rsid w:val="003A1664"/>
    <w:rsid w:val="003A23FC"/>
    <w:rsid w:val="003A5F3E"/>
    <w:rsid w:val="003B06E8"/>
    <w:rsid w:val="003B298B"/>
    <w:rsid w:val="003B3A2A"/>
    <w:rsid w:val="003B60D9"/>
    <w:rsid w:val="003B7CF2"/>
    <w:rsid w:val="003C1E62"/>
    <w:rsid w:val="003C5131"/>
    <w:rsid w:val="003D1238"/>
    <w:rsid w:val="003D217F"/>
    <w:rsid w:val="003D404B"/>
    <w:rsid w:val="003D52C8"/>
    <w:rsid w:val="003D5FDB"/>
    <w:rsid w:val="003E203B"/>
    <w:rsid w:val="003E3946"/>
    <w:rsid w:val="003E3F39"/>
    <w:rsid w:val="003E6F57"/>
    <w:rsid w:val="003F4D4B"/>
    <w:rsid w:val="0040027F"/>
    <w:rsid w:val="00411670"/>
    <w:rsid w:val="00414518"/>
    <w:rsid w:val="0041663A"/>
    <w:rsid w:val="00420163"/>
    <w:rsid w:val="00432AFF"/>
    <w:rsid w:val="00432F59"/>
    <w:rsid w:val="004335DC"/>
    <w:rsid w:val="00442048"/>
    <w:rsid w:val="00444427"/>
    <w:rsid w:val="004475BD"/>
    <w:rsid w:val="00447FAD"/>
    <w:rsid w:val="004516B6"/>
    <w:rsid w:val="004541DE"/>
    <w:rsid w:val="00457E7B"/>
    <w:rsid w:val="00461FAB"/>
    <w:rsid w:val="004644DC"/>
    <w:rsid w:val="00465B1B"/>
    <w:rsid w:val="00466815"/>
    <w:rsid w:val="00470228"/>
    <w:rsid w:val="00472B48"/>
    <w:rsid w:val="004846C8"/>
    <w:rsid w:val="004873DC"/>
    <w:rsid w:val="0049226D"/>
    <w:rsid w:val="00492703"/>
    <w:rsid w:val="00493CF3"/>
    <w:rsid w:val="00494D99"/>
    <w:rsid w:val="00497DE8"/>
    <w:rsid w:val="004A1F48"/>
    <w:rsid w:val="004A37C9"/>
    <w:rsid w:val="004B0B56"/>
    <w:rsid w:val="004B4C0E"/>
    <w:rsid w:val="004C0A50"/>
    <w:rsid w:val="004C2F06"/>
    <w:rsid w:val="004C530E"/>
    <w:rsid w:val="004C56DA"/>
    <w:rsid w:val="004C72DD"/>
    <w:rsid w:val="004C7514"/>
    <w:rsid w:val="004D3BDD"/>
    <w:rsid w:val="004D3F63"/>
    <w:rsid w:val="004D496D"/>
    <w:rsid w:val="004D71F5"/>
    <w:rsid w:val="004D77E5"/>
    <w:rsid w:val="004E61A2"/>
    <w:rsid w:val="004F4137"/>
    <w:rsid w:val="004F5456"/>
    <w:rsid w:val="004F5EA3"/>
    <w:rsid w:val="004F787C"/>
    <w:rsid w:val="00502491"/>
    <w:rsid w:val="00502AFA"/>
    <w:rsid w:val="005034ED"/>
    <w:rsid w:val="005102C5"/>
    <w:rsid w:val="00512487"/>
    <w:rsid w:val="00514381"/>
    <w:rsid w:val="00517534"/>
    <w:rsid w:val="00520134"/>
    <w:rsid w:val="005301DF"/>
    <w:rsid w:val="00530BCE"/>
    <w:rsid w:val="00534F84"/>
    <w:rsid w:val="0053552C"/>
    <w:rsid w:val="00545B48"/>
    <w:rsid w:val="00554270"/>
    <w:rsid w:val="00560EB7"/>
    <w:rsid w:val="00564E93"/>
    <w:rsid w:val="005650C7"/>
    <w:rsid w:val="005652C8"/>
    <w:rsid w:val="00570A71"/>
    <w:rsid w:val="005733E0"/>
    <w:rsid w:val="00575309"/>
    <w:rsid w:val="00577E42"/>
    <w:rsid w:val="00582D9F"/>
    <w:rsid w:val="00584ED0"/>
    <w:rsid w:val="00586B92"/>
    <w:rsid w:val="00586CE6"/>
    <w:rsid w:val="0058754F"/>
    <w:rsid w:val="00594402"/>
    <w:rsid w:val="00594E5F"/>
    <w:rsid w:val="00597700"/>
    <w:rsid w:val="005A15E6"/>
    <w:rsid w:val="005A702F"/>
    <w:rsid w:val="005B30E3"/>
    <w:rsid w:val="005C4FE3"/>
    <w:rsid w:val="005D0C80"/>
    <w:rsid w:val="005D1020"/>
    <w:rsid w:val="005D1169"/>
    <w:rsid w:val="005D794B"/>
    <w:rsid w:val="005E0614"/>
    <w:rsid w:val="005E4DC1"/>
    <w:rsid w:val="005E70AE"/>
    <w:rsid w:val="005F091A"/>
    <w:rsid w:val="005F0BA2"/>
    <w:rsid w:val="005F1FFE"/>
    <w:rsid w:val="005F4EE0"/>
    <w:rsid w:val="005F7387"/>
    <w:rsid w:val="00600782"/>
    <w:rsid w:val="0060459B"/>
    <w:rsid w:val="00606D1B"/>
    <w:rsid w:val="00607AFB"/>
    <w:rsid w:val="00612FA2"/>
    <w:rsid w:val="006148AB"/>
    <w:rsid w:val="00616917"/>
    <w:rsid w:val="00616F27"/>
    <w:rsid w:val="0062136E"/>
    <w:rsid w:val="00621A52"/>
    <w:rsid w:val="00624A4E"/>
    <w:rsid w:val="00624BDD"/>
    <w:rsid w:val="00626CA4"/>
    <w:rsid w:val="00627D45"/>
    <w:rsid w:val="006311B4"/>
    <w:rsid w:val="0063580F"/>
    <w:rsid w:val="00635F91"/>
    <w:rsid w:val="00640FD4"/>
    <w:rsid w:val="006431C4"/>
    <w:rsid w:val="00647990"/>
    <w:rsid w:val="006569F9"/>
    <w:rsid w:val="0065762F"/>
    <w:rsid w:val="0066313E"/>
    <w:rsid w:val="00663802"/>
    <w:rsid w:val="00670310"/>
    <w:rsid w:val="00676F39"/>
    <w:rsid w:val="00682F83"/>
    <w:rsid w:val="00684F88"/>
    <w:rsid w:val="006906E9"/>
    <w:rsid w:val="00692890"/>
    <w:rsid w:val="00692E9C"/>
    <w:rsid w:val="00696DB0"/>
    <w:rsid w:val="006A10FE"/>
    <w:rsid w:val="006A4791"/>
    <w:rsid w:val="006A4A55"/>
    <w:rsid w:val="006B30CD"/>
    <w:rsid w:val="006C6D76"/>
    <w:rsid w:val="006D2FF0"/>
    <w:rsid w:val="006D3BBC"/>
    <w:rsid w:val="006D4D9A"/>
    <w:rsid w:val="006D77D1"/>
    <w:rsid w:val="006D78C7"/>
    <w:rsid w:val="006E19DF"/>
    <w:rsid w:val="006E30A7"/>
    <w:rsid w:val="006F095A"/>
    <w:rsid w:val="006F69DD"/>
    <w:rsid w:val="006F7BF9"/>
    <w:rsid w:val="00701B05"/>
    <w:rsid w:val="0070425B"/>
    <w:rsid w:val="00710C81"/>
    <w:rsid w:val="0071277E"/>
    <w:rsid w:val="00721198"/>
    <w:rsid w:val="00721B7B"/>
    <w:rsid w:val="00725702"/>
    <w:rsid w:val="007276C1"/>
    <w:rsid w:val="00731A2A"/>
    <w:rsid w:val="00731DC9"/>
    <w:rsid w:val="0073279F"/>
    <w:rsid w:val="00732F5A"/>
    <w:rsid w:val="00734899"/>
    <w:rsid w:val="00736678"/>
    <w:rsid w:val="007439B3"/>
    <w:rsid w:val="0074646C"/>
    <w:rsid w:val="00756645"/>
    <w:rsid w:val="00760E94"/>
    <w:rsid w:val="00763A38"/>
    <w:rsid w:val="007655D3"/>
    <w:rsid w:val="007667E7"/>
    <w:rsid w:val="00766CD7"/>
    <w:rsid w:val="00766EAE"/>
    <w:rsid w:val="00767791"/>
    <w:rsid w:val="00771D0F"/>
    <w:rsid w:val="00771F3A"/>
    <w:rsid w:val="007740D3"/>
    <w:rsid w:val="00780D1E"/>
    <w:rsid w:val="00781B4E"/>
    <w:rsid w:val="0078223C"/>
    <w:rsid w:val="007874E9"/>
    <w:rsid w:val="00787CB8"/>
    <w:rsid w:val="00790CB3"/>
    <w:rsid w:val="00792B0E"/>
    <w:rsid w:val="00793E6D"/>
    <w:rsid w:val="00794F11"/>
    <w:rsid w:val="00795045"/>
    <w:rsid w:val="00796701"/>
    <w:rsid w:val="00797193"/>
    <w:rsid w:val="007A0105"/>
    <w:rsid w:val="007A1B86"/>
    <w:rsid w:val="007A2CCA"/>
    <w:rsid w:val="007B1888"/>
    <w:rsid w:val="007B19D6"/>
    <w:rsid w:val="007B7F7A"/>
    <w:rsid w:val="007C140B"/>
    <w:rsid w:val="007C1C3C"/>
    <w:rsid w:val="007C21F5"/>
    <w:rsid w:val="007D27C1"/>
    <w:rsid w:val="007D35A3"/>
    <w:rsid w:val="007E1AD5"/>
    <w:rsid w:val="0080238E"/>
    <w:rsid w:val="008024D1"/>
    <w:rsid w:val="0080335A"/>
    <w:rsid w:val="00803429"/>
    <w:rsid w:val="00804637"/>
    <w:rsid w:val="00804A1D"/>
    <w:rsid w:val="00805173"/>
    <w:rsid w:val="008054A7"/>
    <w:rsid w:val="008076C5"/>
    <w:rsid w:val="0081324D"/>
    <w:rsid w:val="00813C57"/>
    <w:rsid w:val="00814C56"/>
    <w:rsid w:val="00815013"/>
    <w:rsid w:val="0082269C"/>
    <w:rsid w:val="00823920"/>
    <w:rsid w:val="008307F3"/>
    <w:rsid w:val="00830CD6"/>
    <w:rsid w:val="008356AC"/>
    <w:rsid w:val="00836AE9"/>
    <w:rsid w:val="008454A6"/>
    <w:rsid w:val="00853D42"/>
    <w:rsid w:val="00854CE1"/>
    <w:rsid w:val="00856363"/>
    <w:rsid w:val="00857FE7"/>
    <w:rsid w:val="00863693"/>
    <w:rsid w:val="00863F95"/>
    <w:rsid w:val="00874109"/>
    <w:rsid w:val="00874AB7"/>
    <w:rsid w:val="0087572F"/>
    <w:rsid w:val="00876ABB"/>
    <w:rsid w:val="008771F5"/>
    <w:rsid w:val="0088196E"/>
    <w:rsid w:val="00881CD6"/>
    <w:rsid w:val="0088329F"/>
    <w:rsid w:val="0088501D"/>
    <w:rsid w:val="00886F07"/>
    <w:rsid w:val="00893E1E"/>
    <w:rsid w:val="00894AC3"/>
    <w:rsid w:val="00896B36"/>
    <w:rsid w:val="008A01B2"/>
    <w:rsid w:val="008A0A19"/>
    <w:rsid w:val="008A22A6"/>
    <w:rsid w:val="008A388A"/>
    <w:rsid w:val="008B1502"/>
    <w:rsid w:val="008B2161"/>
    <w:rsid w:val="008B5117"/>
    <w:rsid w:val="008C14F7"/>
    <w:rsid w:val="008C19C9"/>
    <w:rsid w:val="008C6831"/>
    <w:rsid w:val="008D3FC1"/>
    <w:rsid w:val="008D7223"/>
    <w:rsid w:val="008D7630"/>
    <w:rsid w:val="008E03CD"/>
    <w:rsid w:val="008E4864"/>
    <w:rsid w:val="008E50C6"/>
    <w:rsid w:val="008E751D"/>
    <w:rsid w:val="008F48B7"/>
    <w:rsid w:val="008F66E3"/>
    <w:rsid w:val="00900435"/>
    <w:rsid w:val="00904B71"/>
    <w:rsid w:val="00911203"/>
    <w:rsid w:val="0091136F"/>
    <w:rsid w:val="0091406A"/>
    <w:rsid w:val="0091543E"/>
    <w:rsid w:val="00915B27"/>
    <w:rsid w:val="00915B3D"/>
    <w:rsid w:val="00921CBC"/>
    <w:rsid w:val="00923F0B"/>
    <w:rsid w:val="00926D1E"/>
    <w:rsid w:val="00927D1C"/>
    <w:rsid w:val="009317D5"/>
    <w:rsid w:val="0093273F"/>
    <w:rsid w:val="0093742A"/>
    <w:rsid w:val="00940979"/>
    <w:rsid w:val="009414AE"/>
    <w:rsid w:val="009457D9"/>
    <w:rsid w:val="00946290"/>
    <w:rsid w:val="00950A5C"/>
    <w:rsid w:val="00955340"/>
    <w:rsid w:val="00955F57"/>
    <w:rsid w:val="00957F4E"/>
    <w:rsid w:val="00966016"/>
    <w:rsid w:val="00966C19"/>
    <w:rsid w:val="00966F79"/>
    <w:rsid w:val="00967165"/>
    <w:rsid w:val="009746DE"/>
    <w:rsid w:val="00975CF9"/>
    <w:rsid w:val="0097609C"/>
    <w:rsid w:val="00976486"/>
    <w:rsid w:val="00977A45"/>
    <w:rsid w:val="00980B73"/>
    <w:rsid w:val="0098226A"/>
    <w:rsid w:val="0098316A"/>
    <w:rsid w:val="0098352C"/>
    <w:rsid w:val="00990888"/>
    <w:rsid w:val="00995E2E"/>
    <w:rsid w:val="009979E3"/>
    <w:rsid w:val="00997B40"/>
    <w:rsid w:val="00997ED6"/>
    <w:rsid w:val="009A0154"/>
    <w:rsid w:val="009A2917"/>
    <w:rsid w:val="009A34F1"/>
    <w:rsid w:val="009B0FEF"/>
    <w:rsid w:val="009C1D05"/>
    <w:rsid w:val="009C226F"/>
    <w:rsid w:val="009C4030"/>
    <w:rsid w:val="009C418A"/>
    <w:rsid w:val="009C4F50"/>
    <w:rsid w:val="009C524C"/>
    <w:rsid w:val="009D35B5"/>
    <w:rsid w:val="009D43C3"/>
    <w:rsid w:val="009D64CE"/>
    <w:rsid w:val="009E2CBC"/>
    <w:rsid w:val="009E4C69"/>
    <w:rsid w:val="009F0A3F"/>
    <w:rsid w:val="009F2738"/>
    <w:rsid w:val="009F3EDC"/>
    <w:rsid w:val="009F61A9"/>
    <w:rsid w:val="00A00D60"/>
    <w:rsid w:val="00A017A0"/>
    <w:rsid w:val="00A04FC8"/>
    <w:rsid w:val="00A12C3F"/>
    <w:rsid w:val="00A2183B"/>
    <w:rsid w:val="00A276A1"/>
    <w:rsid w:val="00A31D4F"/>
    <w:rsid w:val="00A34336"/>
    <w:rsid w:val="00A40895"/>
    <w:rsid w:val="00A41652"/>
    <w:rsid w:val="00A43668"/>
    <w:rsid w:val="00A43C1B"/>
    <w:rsid w:val="00A44A34"/>
    <w:rsid w:val="00A44AF5"/>
    <w:rsid w:val="00A4666F"/>
    <w:rsid w:val="00A4764D"/>
    <w:rsid w:val="00A51E95"/>
    <w:rsid w:val="00A52E36"/>
    <w:rsid w:val="00A656B9"/>
    <w:rsid w:val="00A7269F"/>
    <w:rsid w:val="00A72853"/>
    <w:rsid w:val="00A75934"/>
    <w:rsid w:val="00A75B2F"/>
    <w:rsid w:val="00A8136D"/>
    <w:rsid w:val="00A96E6C"/>
    <w:rsid w:val="00AA0DE1"/>
    <w:rsid w:val="00AA11CE"/>
    <w:rsid w:val="00AA1932"/>
    <w:rsid w:val="00AA232C"/>
    <w:rsid w:val="00AA682E"/>
    <w:rsid w:val="00AB06FC"/>
    <w:rsid w:val="00AC00EA"/>
    <w:rsid w:val="00AC137A"/>
    <w:rsid w:val="00AC5EA1"/>
    <w:rsid w:val="00AD19FD"/>
    <w:rsid w:val="00AD600E"/>
    <w:rsid w:val="00AE10DF"/>
    <w:rsid w:val="00AE19C1"/>
    <w:rsid w:val="00AE1E30"/>
    <w:rsid w:val="00AE2918"/>
    <w:rsid w:val="00AE5C75"/>
    <w:rsid w:val="00AE6BFD"/>
    <w:rsid w:val="00AF1515"/>
    <w:rsid w:val="00B00FD2"/>
    <w:rsid w:val="00B026F7"/>
    <w:rsid w:val="00B03E2E"/>
    <w:rsid w:val="00B0619F"/>
    <w:rsid w:val="00B103B1"/>
    <w:rsid w:val="00B12052"/>
    <w:rsid w:val="00B12E11"/>
    <w:rsid w:val="00B16585"/>
    <w:rsid w:val="00B22D74"/>
    <w:rsid w:val="00B315EA"/>
    <w:rsid w:val="00B34F41"/>
    <w:rsid w:val="00B35459"/>
    <w:rsid w:val="00B560A0"/>
    <w:rsid w:val="00B62E86"/>
    <w:rsid w:val="00B6316E"/>
    <w:rsid w:val="00B66144"/>
    <w:rsid w:val="00B70B87"/>
    <w:rsid w:val="00B7323A"/>
    <w:rsid w:val="00B76F6F"/>
    <w:rsid w:val="00B83E9D"/>
    <w:rsid w:val="00B840CD"/>
    <w:rsid w:val="00B8642D"/>
    <w:rsid w:val="00B944B1"/>
    <w:rsid w:val="00BA3405"/>
    <w:rsid w:val="00BA4FF2"/>
    <w:rsid w:val="00BA5EC7"/>
    <w:rsid w:val="00BA66FD"/>
    <w:rsid w:val="00BA7C39"/>
    <w:rsid w:val="00BB20F3"/>
    <w:rsid w:val="00BB4863"/>
    <w:rsid w:val="00BB7B5A"/>
    <w:rsid w:val="00BC3D28"/>
    <w:rsid w:val="00BC49E7"/>
    <w:rsid w:val="00BC725E"/>
    <w:rsid w:val="00BD05CD"/>
    <w:rsid w:val="00BD184C"/>
    <w:rsid w:val="00BD4467"/>
    <w:rsid w:val="00BD447B"/>
    <w:rsid w:val="00BD4C80"/>
    <w:rsid w:val="00BD6032"/>
    <w:rsid w:val="00BD7A9C"/>
    <w:rsid w:val="00BD7C66"/>
    <w:rsid w:val="00BE6DC3"/>
    <w:rsid w:val="00BF33A3"/>
    <w:rsid w:val="00BF36E1"/>
    <w:rsid w:val="00BF376E"/>
    <w:rsid w:val="00C00C36"/>
    <w:rsid w:val="00C01833"/>
    <w:rsid w:val="00C0517E"/>
    <w:rsid w:val="00C052F9"/>
    <w:rsid w:val="00C10D34"/>
    <w:rsid w:val="00C200F3"/>
    <w:rsid w:val="00C23DA1"/>
    <w:rsid w:val="00C25E10"/>
    <w:rsid w:val="00C27B99"/>
    <w:rsid w:val="00C42DC1"/>
    <w:rsid w:val="00C43E8B"/>
    <w:rsid w:val="00C5738B"/>
    <w:rsid w:val="00C62A8C"/>
    <w:rsid w:val="00C72A9A"/>
    <w:rsid w:val="00C80CFD"/>
    <w:rsid w:val="00C867BD"/>
    <w:rsid w:val="00C93ECB"/>
    <w:rsid w:val="00C9563D"/>
    <w:rsid w:val="00CA43C0"/>
    <w:rsid w:val="00CA5004"/>
    <w:rsid w:val="00CA6433"/>
    <w:rsid w:val="00CB01DC"/>
    <w:rsid w:val="00CB070F"/>
    <w:rsid w:val="00CB2C7F"/>
    <w:rsid w:val="00CB7D9D"/>
    <w:rsid w:val="00CC4512"/>
    <w:rsid w:val="00CC4C7D"/>
    <w:rsid w:val="00CC4FB6"/>
    <w:rsid w:val="00CC5836"/>
    <w:rsid w:val="00CC634A"/>
    <w:rsid w:val="00CD14C2"/>
    <w:rsid w:val="00CD44F5"/>
    <w:rsid w:val="00CD5FA5"/>
    <w:rsid w:val="00CD60FB"/>
    <w:rsid w:val="00CE1248"/>
    <w:rsid w:val="00CF059B"/>
    <w:rsid w:val="00CF1509"/>
    <w:rsid w:val="00CF4533"/>
    <w:rsid w:val="00D01CAA"/>
    <w:rsid w:val="00D0357C"/>
    <w:rsid w:val="00D05BB5"/>
    <w:rsid w:val="00D0723C"/>
    <w:rsid w:val="00D117AE"/>
    <w:rsid w:val="00D136E3"/>
    <w:rsid w:val="00D25D6A"/>
    <w:rsid w:val="00D27289"/>
    <w:rsid w:val="00D32936"/>
    <w:rsid w:val="00D35BB4"/>
    <w:rsid w:val="00D43DD6"/>
    <w:rsid w:val="00D47765"/>
    <w:rsid w:val="00D51DC5"/>
    <w:rsid w:val="00D52C5C"/>
    <w:rsid w:val="00D7014E"/>
    <w:rsid w:val="00D70C11"/>
    <w:rsid w:val="00D74367"/>
    <w:rsid w:val="00D76997"/>
    <w:rsid w:val="00D8175E"/>
    <w:rsid w:val="00D86EF2"/>
    <w:rsid w:val="00D907F9"/>
    <w:rsid w:val="00D9126B"/>
    <w:rsid w:val="00D94A9F"/>
    <w:rsid w:val="00D950EE"/>
    <w:rsid w:val="00D95E22"/>
    <w:rsid w:val="00D97473"/>
    <w:rsid w:val="00DA07FF"/>
    <w:rsid w:val="00DA3303"/>
    <w:rsid w:val="00DA6901"/>
    <w:rsid w:val="00DB128A"/>
    <w:rsid w:val="00DB5AB2"/>
    <w:rsid w:val="00DB6133"/>
    <w:rsid w:val="00DB6A7A"/>
    <w:rsid w:val="00DC1D4E"/>
    <w:rsid w:val="00DC562F"/>
    <w:rsid w:val="00DC57D8"/>
    <w:rsid w:val="00DC5E27"/>
    <w:rsid w:val="00DC6A05"/>
    <w:rsid w:val="00DD59D8"/>
    <w:rsid w:val="00DE26F8"/>
    <w:rsid w:val="00DE2AC8"/>
    <w:rsid w:val="00DE49FA"/>
    <w:rsid w:val="00DF25A9"/>
    <w:rsid w:val="00DF42F4"/>
    <w:rsid w:val="00E026D4"/>
    <w:rsid w:val="00E041F1"/>
    <w:rsid w:val="00E077F7"/>
    <w:rsid w:val="00E11B19"/>
    <w:rsid w:val="00E12D32"/>
    <w:rsid w:val="00E20F40"/>
    <w:rsid w:val="00E22CAF"/>
    <w:rsid w:val="00E2321E"/>
    <w:rsid w:val="00E269E8"/>
    <w:rsid w:val="00E27B64"/>
    <w:rsid w:val="00E311BB"/>
    <w:rsid w:val="00E33BB4"/>
    <w:rsid w:val="00E42818"/>
    <w:rsid w:val="00E452AD"/>
    <w:rsid w:val="00E46222"/>
    <w:rsid w:val="00E47461"/>
    <w:rsid w:val="00E526E9"/>
    <w:rsid w:val="00E533A4"/>
    <w:rsid w:val="00E55447"/>
    <w:rsid w:val="00E67D40"/>
    <w:rsid w:val="00E70F3E"/>
    <w:rsid w:val="00E74E0F"/>
    <w:rsid w:val="00E75F1D"/>
    <w:rsid w:val="00E8151C"/>
    <w:rsid w:val="00E8296C"/>
    <w:rsid w:val="00E83AF3"/>
    <w:rsid w:val="00E84316"/>
    <w:rsid w:val="00E85CFC"/>
    <w:rsid w:val="00E868BC"/>
    <w:rsid w:val="00E86EDA"/>
    <w:rsid w:val="00E87119"/>
    <w:rsid w:val="00EA2BF1"/>
    <w:rsid w:val="00EA32D1"/>
    <w:rsid w:val="00EA3789"/>
    <w:rsid w:val="00EA3CC5"/>
    <w:rsid w:val="00EA7656"/>
    <w:rsid w:val="00EA7E22"/>
    <w:rsid w:val="00EB3AB3"/>
    <w:rsid w:val="00EB4C43"/>
    <w:rsid w:val="00EB5B39"/>
    <w:rsid w:val="00EB67D6"/>
    <w:rsid w:val="00EB70F2"/>
    <w:rsid w:val="00EC33AD"/>
    <w:rsid w:val="00EC442B"/>
    <w:rsid w:val="00EC678F"/>
    <w:rsid w:val="00EC6CD2"/>
    <w:rsid w:val="00ED79E6"/>
    <w:rsid w:val="00EE17AD"/>
    <w:rsid w:val="00EE25D0"/>
    <w:rsid w:val="00EE4496"/>
    <w:rsid w:val="00EE4AFB"/>
    <w:rsid w:val="00EF0BB9"/>
    <w:rsid w:val="00EF0E49"/>
    <w:rsid w:val="00EF73BC"/>
    <w:rsid w:val="00F001FF"/>
    <w:rsid w:val="00F074F9"/>
    <w:rsid w:val="00F1485B"/>
    <w:rsid w:val="00F165BB"/>
    <w:rsid w:val="00F171D4"/>
    <w:rsid w:val="00F2326D"/>
    <w:rsid w:val="00F24792"/>
    <w:rsid w:val="00F24F67"/>
    <w:rsid w:val="00F27375"/>
    <w:rsid w:val="00F27F49"/>
    <w:rsid w:val="00F30C91"/>
    <w:rsid w:val="00F3786C"/>
    <w:rsid w:val="00F40F70"/>
    <w:rsid w:val="00F56E3A"/>
    <w:rsid w:val="00F570B8"/>
    <w:rsid w:val="00F6792F"/>
    <w:rsid w:val="00F7421B"/>
    <w:rsid w:val="00F75885"/>
    <w:rsid w:val="00F81FB1"/>
    <w:rsid w:val="00F8761B"/>
    <w:rsid w:val="00F92EA6"/>
    <w:rsid w:val="00FA0511"/>
    <w:rsid w:val="00FA59B5"/>
    <w:rsid w:val="00FB20CF"/>
    <w:rsid w:val="00FC1F90"/>
    <w:rsid w:val="00FC3AE0"/>
    <w:rsid w:val="00FC7449"/>
    <w:rsid w:val="00FD449B"/>
    <w:rsid w:val="00FD59B1"/>
    <w:rsid w:val="00FD7EAD"/>
    <w:rsid w:val="00FE68B6"/>
    <w:rsid w:val="00FF3124"/>
    <w:rsid w:val="00FF70BB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28EEE-3FA0-4276-A48E-0D8145BB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0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60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rPr>
      <w:sz w:val="22"/>
      <w:szCs w:val="22"/>
      <w:lang w:eastAsia="en-US"/>
    </w:rPr>
  </w:style>
  <w:style w:type="table" w:styleId="a4">
    <w:name w:val="Table Grid"/>
    <w:basedOn w:val="a1"/>
    <w:rsid w:val="002A2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52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rsid w:val="000442F4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442F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nhideWhenUsed/>
    <w:rsid w:val="00927D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7D1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27D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D1C"/>
    <w:rPr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432AFF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32AFF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99"/>
    <w:qFormat/>
    <w:rsid w:val="006169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1605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2">
    <w:name w:val="Основной текст 2 Знак"/>
    <w:link w:val="20"/>
    <w:locked/>
    <w:rsid w:val="00016059"/>
    <w:rPr>
      <w:sz w:val="24"/>
      <w:szCs w:val="24"/>
    </w:rPr>
  </w:style>
  <w:style w:type="paragraph" w:styleId="20">
    <w:name w:val="Body Text 2"/>
    <w:basedOn w:val="a"/>
    <w:link w:val="2"/>
    <w:uiPriority w:val="99"/>
    <w:rsid w:val="00016059"/>
    <w:pPr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customStyle="1" w:styleId="ae">
    <w:name w:val="Основной текст Знак"/>
    <w:link w:val="af"/>
    <w:locked/>
    <w:rsid w:val="00016059"/>
    <w:rPr>
      <w:sz w:val="24"/>
      <w:szCs w:val="24"/>
    </w:rPr>
  </w:style>
  <w:style w:type="paragraph" w:styleId="af">
    <w:name w:val="Body Text"/>
    <w:basedOn w:val="a"/>
    <w:link w:val="ae"/>
    <w:rsid w:val="00016059"/>
    <w:pPr>
      <w:spacing w:after="120" w:line="240" w:lineRule="auto"/>
    </w:pPr>
    <w:rPr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styleId="af0">
    <w:name w:val="Emphasis"/>
    <w:basedOn w:val="a0"/>
    <w:uiPriority w:val="20"/>
    <w:qFormat/>
    <w:rsid w:val="0033100F"/>
    <w:rPr>
      <w:i/>
      <w:iCs/>
    </w:rPr>
  </w:style>
  <w:style w:type="character" w:customStyle="1" w:styleId="fontstyle01">
    <w:name w:val="fontstyle01"/>
    <w:basedOn w:val="a0"/>
    <w:rsid w:val="003136A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D4D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F35E6-08A0-4EA2-990B-3567FE5C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Татьяна Валентиновна</dc:creator>
  <cp:lastModifiedBy>Флюра</cp:lastModifiedBy>
  <cp:revision>2</cp:revision>
  <cp:lastPrinted>2020-09-30T08:28:00Z</cp:lastPrinted>
  <dcterms:created xsi:type="dcterms:W3CDTF">2022-10-18T13:27:00Z</dcterms:created>
  <dcterms:modified xsi:type="dcterms:W3CDTF">2022-10-18T13:27:00Z</dcterms:modified>
</cp:coreProperties>
</file>